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C8797E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B7B5C" w:rsidRPr="00C8797E" w:rsidRDefault="008A484E" w:rsidP="007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 администрации городского округа город Октябрьский Республики Башкортостан</w:t>
      </w:r>
      <w:r w:rsidR="00C1306C"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306C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707DDF" w:rsidRPr="00C8797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 «Развитие культуры и искусства в городском округе город Октябрьский Республики Башкортостан»,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</w:rPr>
        <w:t xml:space="preserve"> утвержденную постановлением администрации от 09.10.2020 № 3096</w:t>
      </w:r>
    </w:p>
    <w:p w:rsidR="00110361" w:rsidRPr="0047705B" w:rsidRDefault="008B7B5C" w:rsidP="00110361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</w:t>
      </w:r>
      <w:r w:rsidR="00707DDF" w:rsidRPr="00C8797E">
        <w:rPr>
          <w:rFonts w:ascii="Times New Roman" w:hAnsi="Times New Roman" w:cs="Times New Roman"/>
          <w:sz w:val="24"/>
          <w:szCs w:val="24"/>
        </w:rPr>
        <w:t xml:space="preserve"> соответствии со статьей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постановлением Правительства Республики Башкортостан от 03.10.2022 № 624 «Об утверждении государственной программы «Развитие культуры и искусства в Республике Башкортостан», 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 xml:space="preserve">решением Совета городского округа город Октябрьский Республики Башкортостан от 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25.04.2024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 xml:space="preserve"> № 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526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 xml:space="preserve"> «О внесении изменений в решение Совета городского округа от 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14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>.12.202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3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 xml:space="preserve"> № 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 xml:space="preserve">476 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>«О бюджете городского округа город Октябрьский Республики Башкортостан на 202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4</w:t>
      </w:r>
      <w:r w:rsidR="00110361" w:rsidRPr="004B404C">
        <w:rPr>
          <w:rFonts w:ascii="Times New Roman" w:hAnsi="Times New Roman" w:cs="Times New Roman"/>
          <w:kern w:val="24"/>
          <w:sz w:val="24"/>
          <w:szCs w:val="24"/>
        </w:rPr>
        <w:t xml:space="preserve"> год и на плано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вый период 2025 и 2026 годов»</w:t>
      </w:r>
      <w:r w:rsidR="0011036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8797E" w:rsidRPr="00A25073" w:rsidRDefault="00C8797E" w:rsidP="00A25073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A25073">
        <w:rPr>
          <w:rFonts w:ascii="Times New Roman" w:eastAsia="Arial Unicode MS" w:hAnsi="Times New Roman" w:cs="Times New Roman"/>
          <w:sz w:val="24"/>
          <w:szCs w:val="24"/>
        </w:rPr>
        <w:t>В целях проведения общественного обсуждения проект постановления и пояснительная записка размещены в разделе «</w:t>
      </w:r>
      <w:r w:rsidRPr="00A25073">
        <w:rPr>
          <w:rFonts w:ascii="Times New Roman" w:hAnsi="Times New Roman" w:cs="Times New Roman"/>
          <w:color w:val="1C1C1C"/>
          <w:sz w:val="24"/>
          <w:szCs w:val="24"/>
        </w:rPr>
        <w:t>Общественное обсуждение проектов муниципальных программ»</w:t>
      </w:r>
      <w:r w:rsidRPr="00A25073">
        <w:rPr>
          <w:rFonts w:ascii="Times New Roman" w:eastAsia="Arial Unicode MS" w:hAnsi="Times New Roman" w:cs="Times New Roman"/>
          <w:sz w:val="24"/>
          <w:szCs w:val="24"/>
        </w:rPr>
        <w:t xml:space="preserve"> официального сайта администрации </w:t>
      </w:r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www</w:t>
      </w:r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oktadm</w:t>
      </w:r>
      <w:proofErr w:type="spellEnd"/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484E" w:rsidRPr="00C8797E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proofErr w:type="gramStart"/>
      <w:r w:rsidRPr="00C8797E">
        <w:rPr>
          <w:rFonts w:ascii="Times New Roman" w:eastAsia="Calibri" w:hAnsi="Times New Roman" w:cs="Times New Roman"/>
          <w:sz w:val="24"/>
          <w:szCs w:val="24"/>
        </w:rPr>
        <w:t>с</w:t>
      </w:r>
      <w:r w:rsidR="00A25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361">
        <w:rPr>
          <w:rFonts w:ascii="Times New Roman" w:eastAsia="Calibri" w:hAnsi="Times New Roman" w:cs="Times New Roman"/>
          <w:sz w:val="24"/>
          <w:szCs w:val="24"/>
        </w:rPr>
        <w:t>14</w:t>
      </w:r>
      <w:proofErr w:type="gramEnd"/>
      <w:r w:rsidR="00A25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361">
        <w:rPr>
          <w:rFonts w:ascii="Times New Roman" w:eastAsia="Calibri" w:hAnsi="Times New Roman" w:cs="Times New Roman"/>
          <w:sz w:val="24"/>
          <w:szCs w:val="24"/>
        </w:rPr>
        <w:t>мая</w:t>
      </w:r>
      <w:r w:rsidR="00A25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>2</w:t>
      </w:r>
      <w:r w:rsidR="00A25073">
        <w:rPr>
          <w:rFonts w:ascii="Times New Roman" w:eastAsia="Calibri" w:hAnsi="Times New Roman" w:cs="Times New Roman"/>
          <w:sz w:val="24"/>
          <w:szCs w:val="24"/>
        </w:rPr>
        <w:t>4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по</w:t>
      </w:r>
      <w:r w:rsidR="00872F36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361">
        <w:rPr>
          <w:rFonts w:ascii="Times New Roman" w:eastAsia="Calibri" w:hAnsi="Times New Roman" w:cs="Times New Roman"/>
          <w:sz w:val="24"/>
          <w:szCs w:val="24"/>
        </w:rPr>
        <w:t>28 мая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5073">
        <w:rPr>
          <w:rFonts w:ascii="Times New Roman" w:eastAsia="Calibri" w:hAnsi="Times New Roman" w:cs="Times New Roman"/>
          <w:sz w:val="24"/>
          <w:szCs w:val="24"/>
        </w:rPr>
        <w:t>4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B8033C" w:rsidRPr="00C8797E">
        <w:rPr>
          <w:rFonts w:ascii="Arial" w:hAnsi="Arial" w:cs="Arial"/>
          <w:color w:val="333333"/>
          <w:sz w:val="24"/>
          <w:szCs w:val="24"/>
        </w:rPr>
        <w:t xml:space="preserve"> </w:t>
      </w:r>
      <w:r w:rsidR="00B8033C" w:rsidRPr="00C8797E">
        <w:rPr>
          <w:rFonts w:ascii="Times New Roman" w:eastAsia="Calibri" w:hAnsi="Times New Roman" w:cs="Times New Roman"/>
          <w:sz w:val="24"/>
          <w:szCs w:val="24"/>
        </w:rPr>
        <w:t>oktb-kultura@mail.ru</w:t>
      </w:r>
    </w:p>
    <w:p w:rsidR="00DB64E0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452600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23</w:t>
      </w:r>
      <w:r w:rsidR="00C00E2B" w:rsidRPr="00C8797E">
        <w:rPr>
          <w:rFonts w:ascii="Times New Roman" w:eastAsia="Calibri" w:hAnsi="Times New Roman" w:cs="Times New Roman"/>
          <w:sz w:val="24"/>
          <w:szCs w:val="24"/>
        </w:rPr>
        <w:t xml:space="preserve"> (отдел культуры)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CD" w:rsidRPr="00C8797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="00810200" w:rsidRPr="00C8797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110361">
        <w:rPr>
          <w:rFonts w:ascii="Times New Roman" w:eastAsia="Calibri" w:hAnsi="Times New Roman" w:cs="Times New Roman"/>
          <w:sz w:val="24"/>
          <w:szCs w:val="24"/>
        </w:rPr>
        <w:t xml:space="preserve"> 14 мая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0200">
        <w:rPr>
          <w:rFonts w:ascii="Times New Roman" w:eastAsia="Calibri" w:hAnsi="Times New Roman" w:cs="Times New Roman"/>
          <w:sz w:val="24"/>
          <w:szCs w:val="24"/>
        </w:rPr>
        <w:t>4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110361">
        <w:rPr>
          <w:rFonts w:ascii="Times New Roman" w:eastAsia="Calibri" w:hAnsi="Times New Roman" w:cs="Times New Roman"/>
          <w:sz w:val="24"/>
          <w:szCs w:val="24"/>
        </w:rPr>
        <w:t>28 мая</w:t>
      </w:r>
      <w:bookmarkStart w:id="0" w:name="_GoBack"/>
      <w:bookmarkEnd w:id="0"/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0200">
        <w:rPr>
          <w:rFonts w:ascii="Times New Roman" w:eastAsia="Calibri" w:hAnsi="Times New Roman" w:cs="Times New Roman"/>
          <w:sz w:val="24"/>
          <w:szCs w:val="24"/>
        </w:rPr>
        <w:t>4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8033C" w:rsidRPr="00C879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64E0" w:rsidRPr="00C8797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10361"/>
    <w:rsid w:val="001C6F04"/>
    <w:rsid w:val="001D5965"/>
    <w:rsid w:val="00220032"/>
    <w:rsid w:val="002732AB"/>
    <w:rsid w:val="002A1B0D"/>
    <w:rsid w:val="003175C4"/>
    <w:rsid w:val="003215BC"/>
    <w:rsid w:val="00462352"/>
    <w:rsid w:val="00575FA8"/>
    <w:rsid w:val="00682ABC"/>
    <w:rsid w:val="00707DDF"/>
    <w:rsid w:val="007A223B"/>
    <w:rsid w:val="00810200"/>
    <w:rsid w:val="008331B8"/>
    <w:rsid w:val="00856B0E"/>
    <w:rsid w:val="00872F36"/>
    <w:rsid w:val="00884F63"/>
    <w:rsid w:val="008A484E"/>
    <w:rsid w:val="008B7B5C"/>
    <w:rsid w:val="009245FB"/>
    <w:rsid w:val="00A25073"/>
    <w:rsid w:val="00A37940"/>
    <w:rsid w:val="00AB7B1C"/>
    <w:rsid w:val="00B8033C"/>
    <w:rsid w:val="00C00E2B"/>
    <w:rsid w:val="00C04718"/>
    <w:rsid w:val="00C1306C"/>
    <w:rsid w:val="00C8797E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18</cp:revision>
  <cp:lastPrinted>2016-12-14T08:54:00Z</cp:lastPrinted>
  <dcterms:created xsi:type="dcterms:W3CDTF">2020-09-23T09:44:00Z</dcterms:created>
  <dcterms:modified xsi:type="dcterms:W3CDTF">2024-05-14T07:12:00Z</dcterms:modified>
</cp:coreProperties>
</file>